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3"/>
        <w:gridCol w:w="3121"/>
        <w:gridCol w:w="3194"/>
      </w:tblGrid>
      <w:tr w:rsidR="00701212" w:rsidRPr="00282F01" w:rsidTr="00B76BF4">
        <w:tc>
          <w:tcPr>
            <w:tcW w:w="9054" w:type="dxa"/>
            <w:gridSpan w:val="3"/>
          </w:tcPr>
          <w:p w:rsidR="00701212" w:rsidRPr="00282F01" w:rsidRDefault="00701212" w:rsidP="00B76BF4">
            <w:pPr>
              <w:jc w:val="center"/>
              <w:rPr>
                <w:b/>
              </w:rPr>
            </w:pPr>
            <w:r>
              <w:rPr>
                <w:b/>
              </w:rPr>
              <w:t xml:space="preserve">Tinacos y cisternas </w:t>
            </w:r>
            <w:r w:rsidRPr="00282F01">
              <w:rPr>
                <w:b/>
              </w:rPr>
              <w:t xml:space="preserve">subsidiadas del  </w:t>
            </w:r>
            <w:r>
              <w:rPr>
                <w:b/>
              </w:rPr>
              <w:t>1 de Enero de 2023 al 31</w:t>
            </w:r>
            <w:r w:rsidRPr="00202233">
              <w:rPr>
                <w:b/>
              </w:rPr>
              <w:t xml:space="preserve"> de </w:t>
            </w:r>
            <w:r>
              <w:rPr>
                <w:b/>
              </w:rPr>
              <w:t>Marzo de 2023</w:t>
            </w:r>
          </w:p>
        </w:tc>
      </w:tr>
      <w:tr w:rsidR="00701212" w:rsidTr="00B76BF4">
        <w:tc>
          <w:tcPr>
            <w:tcW w:w="2573" w:type="dxa"/>
          </w:tcPr>
          <w:p w:rsidR="00701212" w:rsidRDefault="00701212" w:rsidP="00B76BF4">
            <w:pPr>
              <w:jc w:val="center"/>
            </w:pPr>
            <w:r>
              <w:t>Mes</w:t>
            </w:r>
          </w:p>
        </w:tc>
        <w:tc>
          <w:tcPr>
            <w:tcW w:w="3205" w:type="dxa"/>
          </w:tcPr>
          <w:p w:rsidR="00701212" w:rsidRDefault="00701212" w:rsidP="00B76BF4">
            <w:pPr>
              <w:jc w:val="center"/>
            </w:pPr>
            <w:r>
              <w:t>Tinacos (Pza.)</w:t>
            </w:r>
          </w:p>
        </w:tc>
        <w:tc>
          <w:tcPr>
            <w:tcW w:w="3276" w:type="dxa"/>
          </w:tcPr>
          <w:p w:rsidR="00701212" w:rsidRDefault="00701212" w:rsidP="00B76BF4">
            <w:pPr>
              <w:jc w:val="center"/>
            </w:pPr>
            <w:r>
              <w:t>Cisternas (Pza.)</w:t>
            </w:r>
          </w:p>
        </w:tc>
      </w:tr>
      <w:tr w:rsidR="00701212" w:rsidTr="00B76BF4">
        <w:tc>
          <w:tcPr>
            <w:tcW w:w="2573" w:type="dxa"/>
          </w:tcPr>
          <w:p w:rsidR="00701212" w:rsidRDefault="00701212" w:rsidP="00B76BF4">
            <w:r>
              <w:t>Enero</w:t>
            </w:r>
          </w:p>
        </w:tc>
        <w:tc>
          <w:tcPr>
            <w:tcW w:w="3205" w:type="dxa"/>
          </w:tcPr>
          <w:p w:rsidR="00701212" w:rsidRDefault="00701212" w:rsidP="00B76BF4">
            <w:pPr>
              <w:jc w:val="center"/>
            </w:pPr>
            <w:r>
              <w:t>18</w:t>
            </w:r>
          </w:p>
        </w:tc>
        <w:tc>
          <w:tcPr>
            <w:tcW w:w="3276" w:type="dxa"/>
          </w:tcPr>
          <w:p w:rsidR="00701212" w:rsidRDefault="00701212" w:rsidP="00B76BF4">
            <w:pPr>
              <w:jc w:val="center"/>
            </w:pPr>
            <w:r>
              <w:t>0</w:t>
            </w:r>
          </w:p>
        </w:tc>
      </w:tr>
      <w:tr w:rsidR="00701212" w:rsidTr="00B76BF4">
        <w:tc>
          <w:tcPr>
            <w:tcW w:w="2573" w:type="dxa"/>
          </w:tcPr>
          <w:p w:rsidR="00701212" w:rsidRDefault="00701212" w:rsidP="00B76BF4">
            <w:r>
              <w:t>Febrero</w:t>
            </w:r>
          </w:p>
        </w:tc>
        <w:tc>
          <w:tcPr>
            <w:tcW w:w="3205" w:type="dxa"/>
          </w:tcPr>
          <w:p w:rsidR="00701212" w:rsidRDefault="00701212" w:rsidP="00B76BF4">
            <w:pPr>
              <w:jc w:val="center"/>
            </w:pPr>
            <w:r>
              <w:t>18</w:t>
            </w:r>
          </w:p>
        </w:tc>
        <w:tc>
          <w:tcPr>
            <w:tcW w:w="3276" w:type="dxa"/>
          </w:tcPr>
          <w:p w:rsidR="00701212" w:rsidRDefault="00701212" w:rsidP="00B76BF4">
            <w:pPr>
              <w:jc w:val="center"/>
            </w:pPr>
            <w:r>
              <w:t>0</w:t>
            </w:r>
          </w:p>
        </w:tc>
      </w:tr>
      <w:tr w:rsidR="00701212" w:rsidTr="00B76BF4">
        <w:tc>
          <w:tcPr>
            <w:tcW w:w="2573" w:type="dxa"/>
          </w:tcPr>
          <w:p w:rsidR="00701212" w:rsidRDefault="00701212" w:rsidP="00B76BF4">
            <w:r>
              <w:t xml:space="preserve">Marzo </w:t>
            </w:r>
          </w:p>
        </w:tc>
        <w:tc>
          <w:tcPr>
            <w:tcW w:w="3205" w:type="dxa"/>
          </w:tcPr>
          <w:p w:rsidR="00701212" w:rsidRDefault="00701212" w:rsidP="00B76BF4">
            <w:pPr>
              <w:jc w:val="center"/>
            </w:pPr>
            <w:r>
              <w:t>33</w:t>
            </w:r>
          </w:p>
        </w:tc>
        <w:tc>
          <w:tcPr>
            <w:tcW w:w="3276" w:type="dxa"/>
          </w:tcPr>
          <w:p w:rsidR="00701212" w:rsidRDefault="00701212" w:rsidP="00B76BF4">
            <w:pPr>
              <w:jc w:val="center"/>
            </w:pPr>
            <w:r>
              <w:t>1</w:t>
            </w:r>
          </w:p>
        </w:tc>
      </w:tr>
      <w:tr w:rsidR="00701212" w:rsidTr="00B76BF4">
        <w:tc>
          <w:tcPr>
            <w:tcW w:w="2573" w:type="dxa"/>
          </w:tcPr>
          <w:p w:rsidR="00701212" w:rsidRDefault="00701212" w:rsidP="00B76BF4">
            <w:pPr>
              <w:jc w:val="right"/>
            </w:pPr>
            <w:r>
              <w:t>Total:</w:t>
            </w:r>
          </w:p>
        </w:tc>
        <w:tc>
          <w:tcPr>
            <w:tcW w:w="3205" w:type="dxa"/>
          </w:tcPr>
          <w:p w:rsidR="00701212" w:rsidRDefault="00701212" w:rsidP="00B76BF4">
            <w:pPr>
              <w:jc w:val="center"/>
            </w:pPr>
            <w:r>
              <w:t>69</w:t>
            </w:r>
          </w:p>
        </w:tc>
        <w:tc>
          <w:tcPr>
            <w:tcW w:w="3276" w:type="dxa"/>
          </w:tcPr>
          <w:p w:rsidR="00701212" w:rsidRDefault="00701212" w:rsidP="00B76BF4">
            <w:pPr>
              <w:jc w:val="center"/>
            </w:pPr>
            <w:r>
              <w:t>1</w:t>
            </w:r>
          </w:p>
        </w:tc>
      </w:tr>
      <w:tr w:rsidR="00701212" w:rsidTr="00B76BF4">
        <w:tc>
          <w:tcPr>
            <w:tcW w:w="2573" w:type="dxa"/>
          </w:tcPr>
          <w:p w:rsidR="00701212" w:rsidRDefault="00701212" w:rsidP="00B76BF4">
            <w:pPr>
              <w:jc w:val="right"/>
            </w:pPr>
            <w:r>
              <w:t>Nota:</w:t>
            </w:r>
          </w:p>
        </w:tc>
        <w:tc>
          <w:tcPr>
            <w:tcW w:w="6481" w:type="dxa"/>
            <w:gridSpan w:val="2"/>
          </w:tcPr>
          <w:p w:rsidR="00701212" w:rsidRDefault="00701212" w:rsidP="00B76BF4">
            <w:pPr>
              <w:jc w:val="center"/>
            </w:pPr>
            <w:r>
              <w:t>En el mes de Marzo se solicitaron 33 piezas, de las cuales 2 no se han entregado porque se solicitaron después del cierre del pedido.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0026C0"/>
    <w:rsid w:val="00077867"/>
    <w:rsid w:val="00157976"/>
    <w:rsid w:val="00207E9B"/>
    <w:rsid w:val="003A7E72"/>
    <w:rsid w:val="00701212"/>
    <w:rsid w:val="0082598B"/>
    <w:rsid w:val="0088175F"/>
    <w:rsid w:val="00AD4D81"/>
    <w:rsid w:val="00AF1376"/>
    <w:rsid w:val="00CB4E45"/>
    <w:rsid w:val="00EC287E"/>
    <w:rsid w:val="00F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0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2023-04-04T16:11:00Z</dcterms:created>
  <dcterms:modified xsi:type="dcterms:W3CDTF">2023-04-04T16:11:00Z</dcterms:modified>
</cp:coreProperties>
</file>